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DF" w:rsidRDefault="00A67AB6" w:rsidP="00A67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регламентирующих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67AB6" w:rsidRDefault="00A67AB6" w:rsidP="00A67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Pr="0014232E">
          <w:rPr>
            <w:rStyle w:val="a3"/>
            <w:rFonts w:ascii="Times New Roman" w:hAnsi="Times New Roman" w:cs="Times New Roman"/>
            <w:sz w:val="28"/>
            <w:szCs w:val="28"/>
          </w:rPr>
          <w:t xml:space="preserve">Устав муниципального образования </w:t>
        </w:r>
        <w:proofErr w:type="spellStart"/>
        <w:r w:rsidRPr="0014232E">
          <w:rPr>
            <w:rStyle w:val="a3"/>
            <w:rFonts w:ascii="Times New Roman" w:hAnsi="Times New Roman" w:cs="Times New Roman"/>
            <w:sz w:val="28"/>
            <w:szCs w:val="28"/>
          </w:rPr>
          <w:t>Клочковский</w:t>
        </w:r>
        <w:proofErr w:type="spellEnd"/>
        <w:r w:rsidRPr="0014232E">
          <w:rPr>
            <w:rStyle w:val="a3"/>
            <w:rFonts w:ascii="Times New Roman" w:hAnsi="Times New Roman" w:cs="Times New Roman"/>
            <w:sz w:val="28"/>
            <w:szCs w:val="28"/>
          </w:rPr>
          <w:t xml:space="preserve"> сельсовет </w:t>
        </w:r>
        <w:proofErr w:type="spellStart"/>
        <w:r w:rsidRPr="0014232E">
          <w:rPr>
            <w:rStyle w:val="a3"/>
            <w:rFonts w:ascii="Times New Roman" w:hAnsi="Times New Roman" w:cs="Times New Roman"/>
            <w:sz w:val="28"/>
            <w:szCs w:val="28"/>
          </w:rPr>
          <w:t>Ребрихинского</w:t>
        </w:r>
        <w:proofErr w:type="spellEnd"/>
        <w:r w:rsidRPr="0014232E">
          <w:rPr>
            <w:rStyle w:val="a3"/>
            <w:rFonts w:ascii="Times New Roman" w:hAnsi="Times New Roman" w:cs="Times New Roman"/>
            <w:sz w:val="28"/>
            <w:szCs w:val="28"/>
          </w:rPr>
          <w:t xml:space="preserve"> района Алтайского края.</w:t>
        </w:r>
      </w:hyperlink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anchor=":~:text=ЗАКОН%0A%0AАЛТАЙСКОГО%20КРАЯ%0A%0Aот%207%20декабря%202007%20г%D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Закон Алтайского края от 07.12.2007 № 134-ЗС «О муниципальной службе в Алтайском крае»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Конституция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anchor=":~:text=ЗАКОН%0A%0A%C2%A0АЛТАЙСКОГО%20КРАЯ%0A%0Aот%2008%20июля%202003%20год%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Кодекс Алтайского края о выборах и референдумах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9" w:anchor=":~:text=%D0%A4%D0%B5%D0%B4%D0%B5%D1%80%D0%B0%D0%BB%D1%8C%D0%BD%D1%8B%D0%B9%20%D0%B7%D0%B0%D0%BA%D0%BE%D0%BD%20%22%D0%9E%D0%B1%20%D0%BE%D1%81%D0%BD%D0%BE%D0%B2%D0%BD%D1%8B%D1%85%20%D0%B3%D0%B0%D1%80%D0%" w:history="1"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 xml:space="preserve">Федеральный закон </w:t>
        </w:r>
        <w:r w:rsidR="00E23433" w:rsidRPr="00E23433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Об основных гарантиях избирательных прав и права участия в референдуме граждан</w:t>
        </w:r>
        <w:r w:rsidR="00E23433" w:rsidRPr="00E23433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  <w:r w:rsidRPr="00E234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A67AB6" w:rsidRDefault="00A67AB6" w:rsidP="0014232E">
      <w:pPr>
        <w:tabs>
          <w:tab w:val="left" w:pos="558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10" w:history="1">
        <w:r w:rsidRPr="00E33E8D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23.09.2022 № 10 «Об </w:t>
      </w:r>
      <w:r w:rsidRPr="009C4C4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A67AB6">
        <w:rPr>
          <w:rFonts w:ascii="Times New Roman" w:eastAsia="Calibri" w:hAnsi="Times New Roman" w:cs="Times New Roman"/>
          <w:sz w:val="28"/>
          <w:szCs w:val="28"/>
        </w:rPr>
        <w:t xml:space="preserve">утверждении Положения о постоянных комиссиях </w:t>
      </w:r>
      <w:proofErr w:type="spellStart"/>
      <w:r w:rsidRPr="00A67AB6">
        <w:rPr>
          <w:rFonts w:ascii="Times New Roman" w:eastAsia="Calibri" w:hAnsi="Times New Roman" w:cs="Times New Roman"/>
          <w:sz w:val="28"/>
          <w:szCs w:val="28"/>
        </w:rPr>
        <w:t>Клочковского</w:t>
      </w:r>
      <w:proofErr w:type="spellEnd"/>
      <w:r w:rsidRPr="00A67AB6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A67AB6">
        <w:rPr>
          <w:rFonts w:ascii="Times New Roman" w:eastAsia="Calibri" w:hAnsi="Times New Roman" w:cs="Times New Roman"/>
          <w:sz w:val="28"/>
          <w:szCs w:val="28"/>
        </w:rPr>
        <w:t>Клочковского</w:t>
      </w:r>
      <w:proofErr w:type="spellEnd"/>
      <w:r w:rsidRPr="00A67AB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A67AB6">
        <w:rPr>
          <w:rFonts w:ascii="Times New Roman" w:eastAsia="Calibri" w:hAnsi="Times New Roman" w:cs="Times New Roman"/>
          <w:sz w:val="28"/>
          <w:szCs w:val="28"/>
        </w:rPr>
        <w:t>Ребрихинского</w:t>
      </w:r>
      <w:proofErr w:type="spellEnd"/>
      <w:r w:rsidRPr="00A67AB6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5985" w:rsidRPr="00DB5985" w:rsidRDefault="00A67AB6" w:rsidP="00DB5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11" w:history="1">
        <w:r w:rsidRPr="00AC65A8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19.05.2023 № 34</w:t>
      </w:r>
      <w:r w:rsidR="00DB5985" w:rsidRPr="00DB5985">
        <w:rPr>
          <w:rFonts w:ascii="Times New Roman" w:hAnsi="Times New Roman"/>
          <w:b/>
          <w:sz w:val="28"/>
          <w:szCs w:val="28"/>
        </w:rPr>
        <w:t xml:space="preserve"> </w:t>
      </w:r>
      <w:r w:rsidR="00DB5985">
        <w:rPr>
          <w:rFonts w:ascii="Times New Roman" w:hAnsi="Times New Roman"/>
          <w:b/>
          <w:sz w:val="28"/>
          <w:szCs w:val="28"/>
        </w:rPr>
        <w:t>«</w:t>
      </w:r>
      <w:r w:rsidR="00DB5985" w:rsidRPr="00DB5985">
        <w:rPr>
          <w:rFonts w:ascii="Times New Roman" w:hAnsi="Times New Roman"/>
          <w:sz w:val="28"/>
          <w:szCs w:val="28"/>
        </w:rPr>
        <w:t xml:space="preserve">Об утверждении Регламента </w:t>
      </w:r>
      <w:proofErr w:type="spellStart"/>
      <w:r w:rsidR="00DB5985" w:rsidRPr="00DB5985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DB5985" w:rsidRPr="00DB5985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DB5985" w:rsidRPr="00DB5985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DB5985" w:rsidRPr="00DB5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B5985" w:rsidRPr="00DB598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DB5985" w:rsidRPr="00DB5985">
        <w:rPr>
          <w:rFonts w:ascii="Times New Roman" w:hAnsi="Times New Roman"/>
          <w:sz w:val="28"/>
          <w:szCs w:val="28"/>
        </w:rPr>
        <w:t xml:space="preserve"> района </w:t>
      </w:r>
    </w:p>
    <w:p w:rsidR="00DB5985" w:rsidRPr="00DB5985" w:rsidRDefault="00DB5985" w:rsidP="00DB5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985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A67AB6" w:rsidRPr="00A67AB6" w:rsidRDefault="00A67AB6" w:rsidP="00A67AB6">
      <w:pPr>
        <w:tabs>
          <w:tab w:val="left" w:pos="5580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AB6" w:rsidRPr="00A67AB6" w:rsidRDefault="00A67AB6" w:rsidP="00A67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AB6" w:rsidRPr="00A67AB6" w:rsidSect="007D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67AB6"/>
    <w:rsid w:val="0014232E"/>
    <w:rsid w:val="007D0EDF"/>
    <w:rsid w:val="00934948"/>
    <w:rsid w:val="00A67AB6"/>
    <w:rsid w:val="00AC65A8"/>
    <w:rsid w:val="00DB5985"/>
    <w:rsid w:val="00E23433"/>
    <w:rsid w:val="00E33E8D"/>
    <w:rsid w:val="00E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E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52273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a3=102000488&amp;a3type=1&amp;a3value=&amp;a6=&amp;a6type=1&amp;a6value=&amp;a15=&amp;a15type=1&amp;a15value=&amp;a7type=1&amp;a7from=&amp;a7to=&amp;a7date=&amp;a8=&amp;a8type=1&amp;a1=&amp;a0=&amp;a16=&amp;a16type=1&amp;a16value=&amp;a17=&amp;a17type=1&amp;a17value=&amp;a4=&amp;a4type=1&amp;a4value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19029781" TargetMode="External"/><Relationship Id="rId11" Type="http://schemas.openxmlformats.org/officeDocument/2006/relationships/hyperlink" Target="https://klochkovskij-r22.gosweb.gosuslugi.ru/ofitsialno/dokumenty/dokumenty-all_428.html" TargetMode="External"/><Relationship Id="rId5" Type="http://schemas.openxmlformats.org/officeDocument/2006/relationships/hyperlink" Target="http://pravo.gov.ru/proxy/ips/?searchres=&amp;bpas=cd00000&amp;intelsearch=06.10.2003+131+&amp;sort=-1" TargetMode="External"/><Relationship Id="rId10" Type="http://schemas.openxmlformats.org/officeDocument/2006/relationships/hyperlink" Target="https://klochkovskij-r22.gosweb.gosuslugi.ru/ofitsialno/dokumenty/dokumenty-all_307.html" TargetMode="External"/><Relationship Id="rId4" Type="http://schemas.openxmlformats.org/officeDocument/2006/relationships/hyperlink" Target="https://klochkovskij-r22.gosweb.gosuslugi.ru/ofitsialno/dokumenty/dokumenty-all_775.html" TargetMode="External"/><Relationship Id="rId9" Type="http://schemas.openxmlformats.org/officeDocument/2006/relationships/hyperlink" Target="https://www.consultant.ru/document/cons_doc_LAW_37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2024-05-14T09:51:00Z</cp:lastPrinted>
  <dcterms:created xsi:type="dcterms:W3CDTF">2024-05-14T08:55:00Z</dcterms:created>
  <dcterms:modified xsi:type="dcterms:W3CDTF">2024-06-20T07:59:00Z</dcterms:modified>
</cp:coreProperties>
</file>