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55" w:rsidRPr="00E438CD" w:rsidRDefault="00E438CD" w:rsidP="00E438CD">
      <w:pPr>
        <w:suppressAutoHyphens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E438CD">
        <w:rPr>
          <w:rFonts w:ascii="Times New Roman" w:eastAsiaTheme="minorHAnsi" w:hAnsi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-662940</wp:posOffset>
            </wp:positionV>
            <wp:extent cx="1097280" cy="876300"/>
            <wp:effectExtent l="19050" t="0" r="762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70155" w:rsidRPr="00E438CD">
        <w:rPr>
          <w:rFonts w:ascii="Times New Roman" w:hAnsi="Times New Roman"/>
          <w:b/>
          <w:sz w:val="28"/>
          <w:szCs w:val="28"/>
        </w:rPr>
        <w:t>АДМИНИСТРАЦИЯ  КЛОЧКОВСКОГО СЕЛЬСОВЕТА</w:t>
      </w:r>
    </w:p>
    <w:p w:rsidR="00870155" w:rsidRDefault="00870155" w:rsidP="00870155">
      <w:pPr>
        <w:jc w:val="center"/>
        <w:rPr>
          <w:rFonts w:ascii="Times New Roman" w:hAnsi="Times New Roman"/>
          <w:b/>
          <w:sz w:val="28"/>
          <w:szCs w:val="28"/>
        </w:rPr>
      </w:pPr>
      <w:r w:rsidRPr="009F6479">
        <w:rPr>
          <w:rFonts w:ascii="Times New Roman" w:hAnsi="Times New Roman"/>
          <w:b/>
          <w:sz w:val="28"/>
          <w:szCs w:val="28"/>
        </w:rPr>
        <w:t>РЕБРИХИНСКОГО  РАЙОНА  АЛТАЙСКОГО  КРАЯ</w:t>
      </w:r>
    </w:p>
    <w:p w:rsidR="00870155" w:rsidRPr="00E438CD" w:rsidRDefault="00870155" w:rsidP="00870155">
      <w:pPr>
        <w:jc w:val="center"/>
        <w:rPr>
          <w:rFonts w:ascii="Times New Roman" w:hAnsi="Times New Roman"/>
          <w:sz w:val="28"/>
          <w:szCs w:val="28"/>
        </w:rPr>
      </w:pPr>
    </w:p>
    <w:p w:rsidR="00870155" w:rsidRPr="00E438CD" w:rsidRDefault="00870155" w:rsidP="00870155">
      <w:pPr>
        <w:jc w:val="center"/>
        <w:rPr>
          <w:rFonts w:ascii="Times New Roman" w:hAnsi="Times New Roman"/>
          <w:sz w:val="28"/>
          <w:szCs w:val="28"/>
        </w:rPr>
      </w:pPr>
    </w:p>
    <w:p w:rsidR="00870155" w:rsidRPr="00870155" w:rsidRDefault="00870155" w:rsidP="00870155">
      <w:pPr>
        <w:pStyle w:val="1"/>
        <w:jc w:val="center"/>
        <w:rPr>
          <w:szCs w:val="28"/>
        </w:rPr>
      </w:pPr>
      <w:r w:rsidRPr="00870155">
        <w:rPr>
          <w:szCs w:val="28"/>
        </w:rPr>
        <w:t xml:space="preserve">ПОСТАНОВЛЕНИЕ  </w:t>
      </w:r>
    </w:p>
    <w:p w:rsidR="00870155" w:rsidRPr="00870155" w:rsidRDefault="00870155" w:rsidP="00870155">
      <w:pPr>
        <w:rPr>
          <w:rFonts w:ascii="Times New Roman" w:hAnsi="Times New Roman"/>
          <w:b/>
          <w:sz w:val="28"/>
          <w:szCs w:val="28"/>
        </w:rPr>
      </w:pPr>
    </w:p>
    <w:p w:rsidR="00870155" w:rsidRPr="000827ED" w:rsidRDefault="000827ED" w:rsidP="00870155">
      <w:pPr>
        <w:rPr>
          <w:rFonts w:ascii="Times New Roman" w:hAnsi="Times New Roman"/>
          <w:b/>
          <w:sz w:val="28"/>
          <w:szCs w:val="28"/>
        </w:rPr>
      </w:pPr>
      <w:r w:rsidRPr="000827ED">
        <w:rPr>
          <w:rFonts w:ascii="Times New Roman" w:hAnsi="Times New Roman"/>
          <w:b/>
          <w:sz w:val="28"/>
          <w:szCs w:val="28"/>
        </w:rPr>
        <w:t>28.01.2022</w:t>
      </w:r>
      <w:r w:rsidR="00870155" w:rsidRPr="000827ED">
        <w:rPr>
          <w:rFonts w:ascii="Times New Roman" w:hAnsi="Times New Roman"/>
          <w:b/>
          <w:sz w:val="28"/>
          <w:szCs w:val="28"/>
        </w:rPr>
        <w:t xml:space="preserve">        </w:t>
      </w:r>
      <w:r w:rsidR="005E1DCA" w:rsidRPr="000827ED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870155" w:rsidRPr="000827ED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870155" w:rsidRPr="000827ED">
        <w:rPr>
          <w:rFonts w:ascii="Times New Roman" w:hAnsi="Times New Roman"/>
          <w:b/>
          <w:sz w:val="28"/>
          <w:szCs w:val="28"/>
        </w:rPr>
        <w:t xml:space="preserve">       </w:t>
      </w:r>
      <w:r w:rsidR="00454A5F" w:rsidRPr="000827ED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870155" w:rsidRPr="000827ED">
        <w:rPr>
          <w:rFonts w:ascii="Times New Roman" w:hAnsi="Times New Roman"/>
          <w:b/>
          <w:sz w:val="28"/>
          <w:szCs w:val="28"/>
        </w:rPr>
        <w:t xml:space="preserve">                                    № </w:t>
      </w:r>
      <w:r w:rsidRPr="000827ED">
        <w:rPr>
          <w:rFonts w:ascii="Times New Roman" w:hAnsi="Times New Roman"/>
          <w:b/>
          <w:sz w:val="28"/>
          <w:szCs w:val="28"/>
        </w:rPr>
        <w:t>19</w:t>
      </w:r>
    </w:p>
    <w:p w:rsidR="00870155" w:rsidRPr="00870155" w:rsidRDefault="00870155" w:rsidP="00870155">
      <w:pPr>
        <w:ind w:left="-180"/>
        <w:jc w:val="center"/>
        <w:rPr>
          <w:rFonts w:ascii="Times New Roman" w:hAnsi="Times New Roman"/>
          <w:b/>
          <w:sz w:val="28"/>
          <w:szCs w:val="28"/>
        </w:rPr>
      </w:pPr>
      <w:r w:rsidRPr="00870155">
        <w:rPr>
          <w:rFonts w:ascii="Times New Roman" w:hAnsi="Times New Roman"/>
          <w:b/>
          <w:sz w:val="28"/>
          <w:szCs w:val="28"/>
        </w:rPr>
        <w:t>с. Клочки</w:t>
      </w:r>
    </w:p>
    <w:p w:rsidR="00870155" w:rsidRPr="00870155" w:rsidRDefault="00870155" w:rsidP="00870155">
      <w:pPr>
        <w:ind w:left="-180"/>
        <w:jc w:val="center"/>
        <w:rPr>
          <w:rFonts w:ascii="Times New Roman" w:hAnsi="Times New Roman"/>
          <w:b/>
          <w:sz w:val="28"/>
          <w:szCs w:val="28"/>
        </w:rPr>
      </w:pPr>
    </w:p>
    <w:p w:rsidR="00870155" w:rsidRPr="00870155" w:rsidRDefault="00870155" w:rsidP="00870155">
      <w:pPr>
        <w:ind w:left="-180"/>
        <w:jc w:val="center"/>
        <w:rPr>
          <w:rFonts w:ascii="Times New Roman" w:hAnsi="Times New Roman"/>
          <w:b/>
          <w:sz w:val="28"/>
          <w:szCs w:val="28"/>
        </w:rPr>
      </w:pPr>
    </w:p>
    <w:p w:rsidR="00E438CD" w:rsidRPr="00E438CD" w:rsidRDefault="00E438CD" w:rsidP="00E438CD">
      <w:pPr>
        <w:jc w:val="center"/>
        <w:rPr>
          <w:rFonts w:ascii="Times New Roman" w:hAnsi="Times New Roman"/>
          <w:b/>
          <w:sz w:val="28"/>
          <w:szCs w:val="28"/>
        </w:rPr>
      </w:pPr>
      <w:r w:rsidRPr="00E438CD">
        <w:rPr>
          <w:rFonts w:ascii="Times New Roman" w:hAnsi="Times New Roman"/>
          <w:b/>
          <w:sz w:val="28"/>
          <w:szCs w:val="28"/>
        </w:rPr>
        <w:t>О внесении изменений в устав муниципального унитарного предприятия «</w:t>
      </w:r>
      <w:r>
        <w:rPr>
          <w:rFonts w:ascii="Times New Roman" w:hAnsi="Times New Roman"/>
          <w:b/>
          <w:sz w:val="28"/>
          <w:szCs w:val="28"/>
        </w:rPr>
        <w:t>Касмала</w:t>
      </w:r>
      <w:r w:rsidRPr="00E438CD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Клочковский сельсовет </w:t>
      </w:r>
      <w:r w:rsidRPr="00E438CD">
        <w:rPr>
          <w:rFonts w:ascii="Times New Roman" w:hAnsi="Times New Roman"/>
          <w:b/>
          <w:sz w:val="28"/>
          <w:szCs w:val="28"/>
        </w:rPr>
        <w:t>Ребрихинского района Алтайского края</w:t>
      </w:r>
    </w:p>
    <w:p w:rsidR="00870155" w:rsidRPr="00870155" w:rsidRDefault="00870155" w:rsidP="00870155">
      <w:pPr>
        <w:jc w:val="center"/>
        <w:rPr>
          <w:rFonts w:ascii="Times New Roman" w:hAnsi="Times New Roman"/>
          <w:sz w:val="28"/>
          <w:szCs w:val="28"/>
        </w:rPr>
      </w:pPr>
    </w:p>
    <w:p w:rsidR="00870155" w:rsidRPr="00870155" w:rsidRDefault="00870155" w:rsidP="00870155">
      <w:pPr>
        <w:pStyle w:val="a3"/>
        <w:rPr>
          <w:szCs w:val="28"/>
        </w:rPr>
      </w:pPr>
    </w:p>
    <w:p w:rsidR="00E438CD" w:rsidRPr="00E438CD" w:rsidRDefault="00E438CD" w:rsidP="00E438CD">
      <w:pPr>
        <w:ind w:right="7" w:firstLine="709"/>
        <w:jc w:val="both"/>
        <w:rPr>
          <w:rFonts w:ascii="Times New Roman" w:hAnsi="Times New Roman"/>
          <w:sz w:val="28"/>
          <w:szCs w:val="28"/>
        </w:rPr>
      </w:pPr>
      <w:r w:rsidRPr="00E438CD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14.11.2002 № 161-ФЗ «О государственных и муниципальных унитарных предприятиях», Уставом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Клочковский сельсовет </w:t>
      </w:r>
      <w:r w:rsidRPr="00E438CD">
        <w:rPr>
          <w:rFonts w:ascii="Times New Roman" w:hAnsi="Times New Roman"/>
          <w:sz w:val="28"/>
          <w:szCs w:val="28"/>
        </w:rPr>
        <w:t xml:space="preserve">Ребрихинского района Алтайского края, в целях приведения в соответствие с действующим законодательством </w:t>
      </w:r>
    </w:p>
    <w:p w:rsidR="00E438CD" w:rsidRPr="00E438CD" w:rsidRDefault="00E438CD" w:rsidP="00E438CD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E438CD" w:rsidRPr="00E438CD" w:rsidRDefault="00E438CD" w:rsidP="00E438C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438C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438CD" w:rsidRPr="00E438CD" w:rsidRDefault="00E438CD" w:rsidP="00E438C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E438CD" w:rsidRPr="00E438CD" w:rsidRDefault="00E438CD" w:rsidP="00E43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8CD">
        <w:rPr>
          <w:rFonts w:ascii="Times New Roman" w:hAnsi="Times New Roman" w:cs="Times New Roman"/>
          <w:sz w:val="28"/>
          <w:szCs w:val="28"/>
        </w:rPr>
        <w:t xml:space="preserve">  1. Внести изменения в устав муниципального унитарного предприятия «</w:t>
      </w:r>
      <w:r>
        <w:rPr>
          <w:rFonts w:ascii="Times New Roman" w:hAnsi="Times New Roman" w:cs="Times New Roman"/>
          <w:sz w:val="28"/>
          <w:szCs w:val="28"/>
        </w:rPr>
        <w:t>Касмала</w:t>
      </w:r>
      <w:r w:rsidRPr="00E438C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Клочковский сельсовет </w:t>
      </w:r>
      <w:r w:rsidRPr="00E438CD">
        <w:rPr>
          <w:rFonts w:ascii="Times New Roman" w:hAnsi="Times New Roman" w:cs="Times New Roman"/>
          <w:sz w:val="28"/>
          <w:szCs w:val="28"/>
        </w:rPr>
        <w:t>Ребрихинского района Алтайского края (ИНН  2266006</w:t>
      </w:r>
      <w:r>
        <w:rPr>
          <w:rFonts w:ascii="Times New Roman" w:hAnsi="Times New Roman" w:cs="Times New Roman"/>
          <w:sz w:val="28"/>
          <w:szCs w:val="28"/>
        </w:rPr>
        <w:t xml:space="preserve">036, </w:t>
      </w:r>
      <w:r w:rsidR="00454A5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ОГРН 1212200021989</w:t>
      </w:r>
      <w:r w:rsidRPr="00E438CD">
        <w:rPr>
          <w:rFonts w:ascii="Times New Roman" w:hAnsi="Times New Roman" w:cs="Times New Roman"/>
          <w:sz w:val="28"/>
          <w:szCs w:val="28"/>
        </w:rPr>
        <w:t>), изложив пункт 5.3. устава в следующей редакции:</w:t>
      </w:r>
    </w:p>
    <w:p w:rsidR="00E438CD" w:rsidRPr="00E438CD" w:rsidRDefault="00E438CD" w:rsidP="00E43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8CD">
        <w:rPr>
          <w:rFonts w:ascii="Times New Roman" w:hAnsi="Times New Roman" w:cs="Times New Roman"/>
          <w:sz w:val="28"/>
          <w:szCs w:val="28"/>
        </w:rPr>
        <w:t xml:space="preserve">«5.3. Для достижения целей, установленных в </w:t>
      </w:r>
      <w:hyperlink w:anchor="P118" w:history="1">
        <w:r w:rsidRPr="00E438CD">
          <w:rPr>
            <w:rFonts w:ascii="Times New Roman" w:hAnsi="Times New Roman" w:cs="Times New Roman"/>
            <w:sz w:val="28"/>
            <w:szCs w:val="28"/>
          </w:rPr>
          <w:t>п. 5.1</w:t>
        </w:r>
      </w:hyperlink>
      <w:r w:rsidRPr="00E438CD">
        <w:rPr>
          <w:rFonts w:ascii="Times New Roman" w:hAnsi="Times New Roman" w:cs="Times New Roman"/>
          <w:sz w:val="28"/>
          <w:szCs w:val="28"/>
        </w:rPr>
        <w:t xml:space="preserve"> настоящего Устава, Предприятие вправе осуществлять следующие виды деятельности (предмет деятельности Предприятия):</w:t>
      </w:r>
    </w:p>
    <w:p w:rsidR="00E438CD" w:rsidRPr="00E438CD" w:rsidRDefault="00E438CD" w:rsidP="00E43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8CD">
        <w:rPr>
          <w:rFonts w:ascii="Times New Roman" w:hAnsi="Times New Roman" w:cs="Times New Roman"/>
          <w:sz w:val="28"/>
          <w:szCs w:val="28"/>
        </w:rPr>
        <w:t>- Забор, очистка и распределение воды.</w:t>
      </w:r>
    </w:p>
    <w:p w:rsidR="00E438CD" w:rsidRPr="00E438CD" w:rsidRDefault="00E438CD" w:rsidP="00E43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8CD">
        <w:rPr>
          <w:rFonts w:ascii="Times New Roman" w:hAnsi="Times New Roman" w:cs="Times New Roman"/>
          <w:sz w:val="28"/>
          <w:szCs w:val="28"/>
        </w:rPr>
        <w:t>Предприятие не вправе осуществлять виды деятельности, не предусмотренные настоящим Уставом».</w:t>
      </w:r>
    </w:p>
    <w:p w:rsidR="00E438CD" w:rsidRPr="00E438CD" w:rsidRDefault="00E438CD" w:rsidP="00E43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8CD">
        <w:rPr>
          <w:rFonts w:ascii="Times New Roman" w:hAnsi="Times New Roman" w:cs="Times New Roman"/>
          <w:sz w:val="28"/>
          <w:szCs w:val="28"/>
        </w:rPr>
        <w:t>2. Внести следующие изменения 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Клочковского сельсовета </w:t>
      </w:r>
      <w:r w:rsidRPr="00E438CD">
        <w:rPr>
          <w:rFonts w:ascii="Times New Roman" w:hAnsi="Times New Roman" w:cs="Times New Roman"/>
          <w:sz w:val="28"/>
          <w:szCs w:val="28"/>
        </w:rPr>
        <w:t xml:space="preserve"> Ребрихинского района Алтайского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16.08.2021 </w:t>
      </w:r>
      <w:r w:rsidRPr="00E438C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E438CD">
        <w:rPr>
          <w:rFonts w:ascii="Times New Roman" w:hAnsi="Times New Roman" w:cs="Times New Roman"/>
          <w:sz w:val="28"/>
          <w:szCs w:val="28"/>
        </w:rPr>
        <w:t xml:space="preserve"> «О создании муниципального унитарного предприятия «</w:t>
      </w:r>
      <w:r>
        <w:rPr>
          <w:rFonts w:ascii="Times New Roman" w:hAnsi="Times New Roman" w:cs="Times New Roman"/>
          <w:sz w:val="28"/>
          <w:szCs w:val="28"/>
        </w:rPr>
        <w:t>Касмала</w:t>
      </w:r>
      <w:r w:rsidRPr="00E438C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Клочковский сельсовет </w:t>
      </w:r>
      <w:r w:rsidRPr="00E438CD">
        <w:rPr>
          <w:rFonts w:ascii="Times New Roman" w:hAnsi="Times New Roman" w:cs="Times New Roman"/>
          <w:sz w:val="28"/>
          <w:szCs w:val="28"/>
        </w:rPr>
        <w:t>Ребрихинского района Алтай</w:t>
      </w:r>
      <w:r w:rsidR="000827ED">
        <w:rPr>
          <w:rFonts w:ascii="Times New Roman" w:hAnsi="Times New Roman" w:cs="Times New Roman"/>
          <w:sz w:val="28"/>
          <w:szCs w:val="28"/>
        </w:rPr>
        <w:t>ского края»: подпункты 5.2, 5.3</w:t>
      </w:r>
      <w:r w:rsidRPr="00E438CD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E438CD" w:rsidRPr="00E438CD" w:rsidRDefault="00E438CD" w:rsidP="00E43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8CD">
        <w:rPr>
          <w:rFonts w:ascii="Times New Roman" w:hAnsi="Times New Roman" w:cs="Times New Roman"/>
          <w:sz w:val="28"/>
          <w:szCs w:val="28"/>
        </w:rPr>
        <w:t xml:space="preserve">3. </w:t>
      </w:r>
      <w:r w:rsidR="00454A5F">
        <w:rPr>
          <w:rFonts w:ascii="Times New Roman" w:hAnsi="Times New Roman" w:cs="Times New Roman"/>
          <w:sz w:val="28"/>
          <w:szCs w:val="28"/>
        </w:rPr>
        <w:t xml:space="preserve"> </w:t>
      </w:r>
      <w:r w:rsidRPr="00E438C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70155" w:rsidRDefault="00870155" w:rsidP="00870155">
      <w:pPr>
        <w:pStyle w:val="a3"/>
        <w:rPr>
          <w:szCs w:val="28"/>
        </w:rPr>
      </w:pPr>
      <w:r w:rsidRPr="00870155">
        <w:rPr>
          <w:szCs w:val="28"/>
        </w:rPr>
        <w:t xml:space="preserve"> </w:t>
      </w:r>
    </w:p>
    <w:p w:rsidR="00E438CD" w:rsidRPr="00870155" w:rsidRDefault="00E438CD" w:rsidP="00870155">
      <w:pPr>
        <w:pStyle w:val="a3"/>
        <w:rPr>
          <w:szCs w:val="28"/>
        </w:rPr>
      </w:pPr>
    </w:p>
    <w:p w:rsidR="00870155" w:rsidRPr="00870155" w:rsidRDefault="00870155" w:rsidP="00870155">
      <w:pPr>
        <w:rPr>
          <w:rFonts w:ascii="Times New Roman" w:hAnsi="Times New Roman"/>
          <w:sz w:val="28"/>
          <w:szCs w:val="28"/>
        </w:rPr>
      </w:pPr>
      <w:r w:rsidRPr="00870155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    К.В. Кузнецов</w:t>
      </w:r>
    </w:p>
    <w:p w:rsidR="001C5B85" w:rsidRPr="00C86CC7" w:rsidRDefault="001C5B85" w:rsidP="00870155">
      <w:pPr>
        <w:keepNext/>
        <w:keepLines/>
        <w:rPr>
          <w:rFonts w:ascii="Times New Roman" w:eastAsia="Calibri" w:hAnsi="Times New Roman"/>
          <w:sz w:val="28"/>
          <w:szCs w:val="28"/>
          <w:lang w:eastAsia="en-US"/>
        </w:rPr>
        <w:sectPr w:rsidR="001C5B85" w:rsidRPr="00C86CC7" w:rsidSect="00870155">
          <w:headerReference w:type="even" r:id="rId9"/>
          <w:headerReference w:type="default" r:id="rId10"/>
          <w:headerReference w:type="first" r:id="rId11"/>
          <w:pgSz w:w="11907" w:h="16840" w:code="9"/>
          <w:pgMar w:top="1134" w:right="567" w:bottom="1134" w:left="1701" w:header="709" w:footer="709" w:gutter="0"/>
          <w:cols w:space="720"/>
          <w:noEndnote/>
          <w:titlePg/>
          <w:docGrid w:linePitch="272"/>
        </w:sectPr>
      </w:pPr>
    </w:p>
    <w:p w:rsidR="001C5B85" w:rsidRPr="00035CA9" w:rsidRDefault="001C5B85" w:rsidP="005251F3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bookmarkStart w:id="0" w:name="_GoBack"/>
      <w:bookmarkEnd w:id="0"/>
    </w:p>
    <w:p w:rsidR="00564081" w:rsidRPr="00035CA9" w:rsidRDefault="00564081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sectPr w:rsidR="00564081" w:rsidRPr="00035CA9" w:rsidSect="00055AE3">
      <w:headerReference w:type="first" r:id="rId12"/>
      <w:pgSz w:w="16840" w:h="11907" w:orient="landscape" w:code="9"/>
      <w:pgMar w:top="851" w:right="1247" w:bottom="851" w:left="1134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4E8" w:rsidRDefault="00E924E8" w:rsidP="00794FDB">
      <w:r>
        <w:separator/>
      </w:r>
    </w:p>
  </w:endnote>
  <w:endnote w:type="continuationSeparator" w:id="0">
    <w:p w:rsidR="00E924E8" w:rsidRDefault="00E924E8" w:rsidP="0079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4E8" w:rsidRDefault="00E924E8" w:rsidP="00794FDB">
      <w:r>
        <w:separator/>
      </w:r>
    </w:p>
  </w:footnote>
  <w:footnote w:type="continuationSeparator" w:id="0">
    <w:p w:rsidR="00E924E8" w:rsidRDefault="00E924E8" w:rsidP="00794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18" w:rsidRDefault="00DB2A25" w:rsidP="007D402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F541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5418" w:rsidRDefault="002F5418" w:rsidP="007D402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30400"/>
      <w:docPartObj>
        <w:docPartGallery w:val="Page Numbers (Top of Page)"/>
        <w:docPartUnique/>
      </w:docPartObj>
    </w:sdtPr>
    <w:sdtContent>
      <w:p w:rsidR="002F5418" w:rsidRDefault="00DB2A25">
        <w:pPr>
          <w:pStyle w:val="a5"/>
          <w:jc w:val="center"/>
        </w:pPr>
        <w:fldSimple w:instr="PAGE   \* MERGEFORMAT">
          <w:r w:rsidR="000827ED">
            <w:rPr>
              <w:noProof/>
            </w:rPr>
            <w:t>2</w:t>
          </w:r>
        </w:fldSimple>
      </w:p>
    </w:sdtContent>
  </w:sdt>
  <w:p w:rsidR="002F5418" w:rsidRDefault="002F5418" w:rsidP="007D4026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18" w:rsidRPr="00051717" w:rsidRDefault="002F5418" w:rsidP="007D4026">
    <w:pPr>
      <w:pStyle w:val="a5"/>
      <w:tabs>
        <w:tab w:val="clear" w:pos="4677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18" w:rsidRPr="00051717" w:rsidRDefault="002F5418" w:rsidP="007D4026">
    <w:pPr>
      <w:pStyle w:val="a5"/>
      <w:tabs>
        <w:tab w:val="clear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75A4E"/>
    <w:multiLevelType w:val="multilevel"/>
    <w:tmpl w:val="07081A5A"/>
    <w:lvl w:ilvl="0">
      <w:start w:val="1"/>
      <w:numFmt w:val="decimal"/>
      <w:lvlText w:val="%1."/>
      <w:lvlJc w:val="left"/>
      <w:pPr>
        <w:ind w:left="8452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7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7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8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B85"/>
    <w:rsid w:val="00006398"/>
    <w:rsid w:val="000100F4"/>
    <w:rsid w:val="00010B54"/>
    <w:rsid w:val="00035CA9"/>
    <w:rsid w:val="00055AE3"/>
    <w:rsid w:val="00055ECC"/>
    <w:rsid w:val="000650B0"/>
    <w:rsid w:val="00080D1A"/>
    <w:rsid w:val="000827ED"/>
    <w:rsid w:val="000A4E18"/>
    <w:rsid w:val="000B2526"/>
    <w:rsid w:val="000B5A1E"/>
    <w:rsid w:val="000C36C7"/>
    <w:rsid w:val="000D0048"/>
    <w:rsid w:val="000E4C73"/>
    <w:rsid w:val="000E4F33"/>
    <w:rsid w:val="000F45ED"/>
    <w:rsid w:val="0010623D"/>
    <w:rsid w:val="00147014"/>
    <w:rsid w:val="00167017"/>
    <w:rsid w:val="00175C8D"/>
    <w:rsid w:val="001A25C0"/>
    <w:rsid w:val="001C5B85"/>
    <w:rsid w:val="001D2AFD"/>
    <w:rsid w:val="001D4D06"/>
    <w:rsid w:val="001F5DF6"/>
    <w:rsid w:val="001F7E28"/>
    <w:rsid w:val="00221433"/>
    <w:rsid w:val="0022337F"/>
    <w:rsid w:val="00236F42"/>
    <w:rsid w:val="002624D9"/>
    <w:rsid w:val="00275807"/>
    <w:rsid w:val="00290E1E"/>
    <w:rsid w:val="002B564D"/>
    <w:rsid w:val="002E3CCA"/>
    <w:rsid w:val="002E69B5"/>
    <w:rsid w:val="002F4A82"/>
    <w:rsid w:val="002F5418"/>
    <w:rsid w:val="002F7621"/>
    <w:rsid w:val="002F7A77"/>
    <w:rsid w:val="00311E72"/>
    <w:rsid w:val="00316B87"/>
    <w:rsid w:val="0033368B"/>
    <w:rsid w:val="0033591C"/>
    <w:rsid w:val="0033672C"/>
    <w:rsid w:val="00337B4F"/>
    <w:rsid w:val="0035544E"/>
    <w:rsid w:val="00372E9A"/>
    <w:rsid w:val="00376033"/>
    <w:rsid w:val="003E3AB8"/>
    <w:rsid w:val="003E43C7"/>
    <w:rsid w:val="003F18BD"/>
    <w:rsid w:val="00402DAE"/>
    <w:rsid w:val="0040311C"/>
    <w:rsid w:val="00414839"/>
    <w:rsid w:val="004164E1"/>
    <w:rsid w:val="0041772D"/>
    <w:rsid w:val="004316F8"/>
    <w:rsid w:val="00437F21"/>
    <w:rsid w:val="00454A5F"/>
    <w:rsid w:val="004558F9"/>
    <w:rsid w:val="0047209A"/>
    <w:rsid w:val="00480472"/>
    <w:rsid w:val="004971C0"/>
    <w:rsid w:val="004A2F60"/>
    <w:rsid w:val="004B5753"/>
    <w:rsid w:val="004C0CA8"/>
    <w:rsid w:val="004C11F1"/>
    <w:rsid w:val="004D737D"/>
    <w:rsid w:val="004F7AF6"/>
    <w:rsid w:val="00510251"/>
    <w:rsid w:val="00520DFE"/>
    <w:rsid w:val="005251F3"/>
    <w:rsid w:val="005400A1"/>
    <w:rsid w:val="00543523"/>
    <w:rsid w:val="0056051C"/>
    <w:rsid w:val="00564081"/>
    <w:rsid w:val="00573EFB"/>
    <w:rsid w:val="00577C1E"/>
    <w:rsid w:val="00581450"/>
    <w:rsid w:val="005817DB"/>
    <w:rsid w:val="0059066D"/>
    <w:rsid w:val="00591216"/>
    <w:rsid w:val="005A3CB3"/>
    <w:rsid w:val="005B23E2"/>
    <w:rsid w:val="005B317C"/>
    <w:rsid w:val="005D59E7"/>
    <w:rsid w:val="005E06E1"/>
    <w:rsid w:val="005E1BF0"/>
    <w:rsid w:val="005E1DCA"/>
    <w:rsid w:val="006062F8"/>
    <w:rsid w:val="0067755C"/>
    <w:rsid w:val="00696364"/>
    <w:rsid w:val="00696A75"/>
    <w:rsid w:val="006A5826"/>
    <w:rsid w:val="006B6D22"/>
    <w:rsid w:val="006C121C"/>
    <w:rsid w:val="006C7AE6"/>
    <w:rsid w:val="006D39E0"/>
    <w:rsid w:val="006E0870"/>
    <w:rsid w:val="006E39DF"/>
    <w:rsid w:val="006E5671"/>
    <w:rsid w:val="006F4F8A"/>
    <w:rsid w:val="007153C8"/>
    <w:rsid w:val="00727DC7"/>
    <w:rsid w:val="00734682"/>
    <w:rsid w:val="00744D06"/>
    <w:rsid w:val="00745E2F"/>
    <w:rsid w:val="00753097"/>
    <w:rsid w:val="00757575"/>
    <w:rsid w:val="00763292"/>
    <w:rsid w:val="0077016A"/>
    <w:rsid w:val="00774AFB"/>
    <w:rsid w:val="00787CD7"/>
    <w:rsid w:val="00794FDB"/>
    <w:rsid w:val="007A67C6"/>
    <w:rsid w:val="007A73B8"/>
    <w:rsid w:val="007B17B0"/>
    <w:rsid w:val="007D2C52"/>
    <w:rsid w:val="007D2E60"/>
    <w:rsid w:val="007D4026"/>
    <w:rsid w:val="007D4D90"/>
    <w:rsid w:val="007E699A"/>
    <w:rsid w:val="00806858"/>
    <w:rsid w:val="00812532"/>
    <w:rsid w:val="00817CEC"/>
    <w:rsid w:val="0083540B"/>
    <w:rsid w:val="00870155"/>
    <w:rsid w:val="008851D5"/>
    <w:rsid w:val="00885706"/>
    <w:rsid w:val="008A33D3"/>
    <w:rsid w:val="008D1595"/>
    <w:rsid w:val="00913279"/>
    <w:rsid w:val="00920921"/>
    <w:rsid w:val="00923CFF"/>
    <w:rsid w:val="00967FEF"/>
    <w:rsid w:val="009E047B"/>
    <w:rsid w:val="00A001F7"/>
    <w:rsid w:val="00A07334"/>
    <w:rsid w:val="00A33988"/>
    <w:rsid w:val="00A51014"/>
    <w:rsid w:val="00A60D4A"/>
    <w:rsid w:val="00A76788"/>
    <w:rsid w:val="00A8605D"/>
    <w:rsid w:val="00A900C6"/>
    <w:rsid w:val="00A961B6"/>
    <w:rsid w:val="00AA16AF"/>
    <w:rsid w:val="00AA1A33"/>
    <w:rsid w:val="00AB1E30"/>
    <w:rsid w:val="00AB7C23"/>
    <w:rsid w:val="00AC64C4"/>
    <w:rsid w:val="00AD14D0"/>
    <w:rsid w:val="00AD1A34"/>
    <w:rsid w:val="00AF4A31"/>
    <w:rsid w:val="00AF54D7"/>
    <w:rsid w:val="00B121DF"/>
    <w:rsid w:val="00B26810"/>
    <w:rsid w:val="00B353C5"/>
    <w:rsid w:val="00B36582"/>
    <w:rsid w:val="00B479E9"/>
    <w:rsid w:val="00B47FD7"/>
    <w:rsid w:val="00B74FE2"/>
    <w:rsid w:val="00B77DE1"/>
    <w:rsid w:val="00B91B56"/>
    <w:rsid w:val="00BA434F"/>
    <w:rsid w:val="00BD780F"/>
    <w:rsid w:val="00BF7F76"/>
    <w:rsid w:val="00C22C20"/>
    <w:rsid w:val="00C24FC5"/>
    <w:rsid w:val="00C408B5"/>
    <w:rsid w:val="00C4109A"/>
    <w:rsid w:val="00C57818"/>
    <w:rsid w:val="00C86CC7"/>
    <w:rsid w:val="00C87FA9"/>
    <w:rsid w:val="00C931AD"/>
    <w:rsid w:val="00CB2B07"/>
    <w:rsid w:val="00CB7BFC"/>
    <w:rsid w:val="00CE3D60"/>
    <w:rsid w:val="00CF084A"/>
    <w:rsid w:val="00D05F5D"/>
    <w:rsid w:val="00D128F5"/>
    <w:rsid w:val="00D14B0B"/>
    <w:rsid w:val="00D36281"/>
    <w:rsid w:val="00D4003F"/>
    <w:rsid w:val="00D43E22"/>
    <w:rsid w:val="00D55334"/>
    <w:rsid w:val="00D6459E"/>
    <w:rsid w:val="00D72307"/>
    <w:rsid w:val="00D84EDE"/>
    <w:rsid w:val="00D94849"/>
    <w:rsid w:val="00DB2A25"/>
    <w:rsid w:val="00DC05E3"/>
    <w:rsid w:val="00DC16A6"/>
    <w:rsid w:val="00DE033C"/>
    <w:rsid w:val="00DE780B"/>
    <w:rsid w:val="00DF5F51"/>
    <w:rsid w:val="00E42EAD"/>
    <w:rsid w:val="00E438CD"/>
    <w:rsid w:val="00E529E1"/>
    <w:rsid w:val="00E579C6"/>
    <w:rsid w:val="00E63EBE"/>
    <w:rsid w:val="00E650BC"/>
    <w:rsid w:val="00E66DBA"/>
    <w:rsid w:val="00E75FB0"/>
    <w:rsid w:val="00E76621"/>
    <w:rsid w:val="00E924E8"/>
    <w:rsid w:val="00EC7412"/>
    <w:rsid w:val="00ED203C"/>
    <w:rsid w:val="00ED2A41"/>
    <w:rsid w:val="00ED39A1"/>
    <w:rsid w:val="00ED5DAA"/>
    <w:rsid w:val="00F270AC"/>
    <w:rsid w:val="00F34D25"/>
    <w:rsid w:val="00F40062"/>
    <w:rsid w:val="00F66381"/>
    <w:rsid w:val="00F74E32"/>
    <w:rsid w:val="00F96963"/>
    <w:rsid w:val="00FA165E"/>
    <w:rsid w:val="00FC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1C5B8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basedOn w:val="a0"/>
    <w:link w:val="21"/>
    <w:rsid w:val="001C5B8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1C5B85"/>
  </w:style>
  <w:style w:type="paragraph" w:styleId="a8">
    <w:name w:val="Balloon Text"/>
    <w:basedOn w:val="a"/>
    <w:link w:val="a9"/>
    <w:uiPriority w:val="99"/>
    <w:semiHidden/>
    <w:unhideWhenUsed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B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rsid w:val="001C5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1C5B8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C5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435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43523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9E047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9E047B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yperlink">
    <w:name w:val="hyperlink"/>
    <w:basedOn w:val="a0"/>
    <w:rsid w:val="00290E1E"/>
  </w:style>
  <w:style w:type="paragraph" w:customStyle="1" w:styleId="consplusnormal0">
    <w:name w:val="consplusnormal"/>
    <w:basedOn w:val="a"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istparagraph">
    <w:name w:val="listparagraph"/>
    <w:basedOn w:val="a"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">
    <w:name w:val="a"/>
    <w:basedOn w:val="a0"/>
    <w:rsid w:val="00290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1C5B8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basedOn w:val="a0"/>
    <w:link w:val="21"/>
    <w:rsid w:val="001C5B8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1C5B85"/>
  </w:style>
  <w:style w:type="paragraph" w:styleId="a8">
    <w:name w:val="Balloon Text"/>
    <w:basedOn w:val="a"/>
    <w:link w:val="a9"/>
    <w:uiPriority w:val="99"/>
    <w:semiHidden/>
    <w:unhideWhenUsed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B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rsid w:val="001C5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1C5B8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C5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0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3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8AA8C-BFDB-487B-93E2-D44F8F58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17</cp:revision>
  <cp:lastPrinted>2022-01-31T07:04:00Z</cp:lastPrinted>
  <dcterms:created xsi:type="dcterms:W3CDTF">2021-08-24T02:42:00Z</dcterms:created>
  <dcterms:modified xsi:type="dcterms:W3CDTF">2022-01-31T07:06:00Z</dcterms:modified>
</cp:coreProperties>
</file>